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27" w:rsidRDefault="00B5331B">
      <w:pPr>
        <w:pStyle w:val="normal0"/>
        <w:spacing w:before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WAN-IFRA WOMEN IN NEWS LEADERSHIP AWARD </w:t>
      </w:r>
    </w:p>
    <w:p w:rsidR="00614827" w:rsidRDefault="00B5331B">
      <w:pPr>
        <w:pStyle w:val="normal0"/>
        <w:spacing w:before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MIDDLE EAST AND NORTH AFRICA </w:t>
      </w:r>
      <w:r>
        <w:rPr>
          <w:rFonts w:ascii="Arial" w:eastAsia="Arial" w:hAnsi="Arial" w:cs="Arial"/>
          <w:b/>
          <w:sz w:val="22"/>
          <w:szCs w:val="22"/>
        </w:rPr>
        <w:t>APPLICATION FORM</w:t>
      </w:r>
    </w:p>
    <w:p w:rsidR="00614827" w:rsidRDefault="00614827">
      <w:pPr>
        <w:pStyle w:val="normal0"/>
        <w:spacing w:before="240"/>
        <w:jc w:val="center"/>
        <w:rPr>
          <w:rFonts w:ascii="Arial" w:eastAsia="Arial" w:hAnsi="Arial" w:cs="Arial"/>
          <w:sz w:val="22"/>
          <w:szCs w:val="22"/>
        </w:rPr>
      </w:pPr>
    </w:p>
    <w:p w:rsidR="00614827" w:rsidRDefault="00B5331B">
      <w:pPr>
        <w:pStyle w:val="normal0"/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Women in News Leadership Award </w:t>
      </w:r>
      <w:r>
        <w:rPr>
          <w:rFonts w:ascii="Arial" w:eastAsia="Arial" w:hAnsi="Arial" w:cs="Arial"/>
          <w:sz w:val="22"/>
          <w:szCs w:val="22"/>
        </w:rPr>
        <w:t xml:space="preserve">is a career achievement award that </w:t>
      </w:r>
      <w:proofErr w:type="spellStart"/>
      <w:r>
        <w:rPr>
          <w:rFonts w:ascii="Arial" w:eastAsia="Arial" w:hAnsi="Arial" w:cs="Arial"/>
          <w:sz w:val="22"/>
          <w:szCs w:val="22"/>
        </w:rPr>
        <w:t>recognises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 exemplary contribution of an Editor to her newsroom - and under her leadership the contribution of her newspaper  - to society. </w:t>
      </w:r>
    </w:p>
    <w:p w:rsidR="00614827" w:rsidRDefault="00614827">
      <w:pPr>
        <w:pStyle w:val="normal0"/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614827" w:rsidRDefault="00B5331B">
      <w:pPr>
        <w:pStyle w:val="normal0"/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Women in News Leadership Award will be given to one outstanding woman edi</w:t>
      </w:r>
      <w:r>
        <w:rPr>
          <w:rFonts w:ascii="Arial" w:eastAsia="Arial" w:hAnsi="Arial" w:cs="Arial"/>
          <w:sz w:val="22"/>
          <w:szCs w:val="22"/>
        </w:rPr>
        <w:t>tor who is first amongst her peers in inspiring and paving the way forward for the next generation of leaders.</w:t>
      </w:r>
    </w:p>
    <w:p w:rsidR="00614827" w:rsidRDefault="00614827">
      <w:pPr>
        <w:pStyle w:val="normal0"/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614827" w:rsidRDefault="00B5331B">
      <w:pPr>
        <w:pStyle w:val="normal0"/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Winner will possess a proven track record of success within her newsroom, have demonstrated uncompromising editorial integrity throughout he</w:t>
      </w:r>
      <w:r>
        <w:rPr>
          <w:rFonts w:ascii="Arial" w:eastAsia="Arial" w:hAnsi="Arial" w:cs="Arial"/>
          <w:sz w:val="22"/>
          <w:szCs w:val="22"/>
        </w:rPr>
        <w:t xml:space="preserve">r career, and have a strong commitment to the principles of press freedom and its power to promote democracy and good governance. </w:t>
      </w:r>
    </w:p>
    <w:p w:rsidR="00614827" w:rsidRDefault="00614827">
      <w:pPr>
        <w:pStyle w:val="normal0"/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614827" w:rsidRDefault="00B5331B">
      <w:pPr>
        <w:pStyle w:val="normal0"/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Eligible nominees must hold a </w:t>
      </w:r>
      <w:r>
        <w:rPr>
          <w:rFonts w:ascii="Arial" w:eastAsia="Arial" w:hAnsi="Arial" w:cs="Arial"/>
          <w:b/>
          <w:sz w:val="22"/>
          <w:szCs w:val="22"/>
          <w:u w:val="single"/>
        </w:rPr>
        <w:t>senior editorial role as of 1 January 2019</w:t>
      </w:r>
      <w:r>
        <w:rPr>
          <w:rFonts w:ascii="Arial" w:eastAsia="Arial" w:hAnsi="Arial" w:cs="Arial"/>
          <w:sz w:val="22"/>
          <w:szCs w:val="22"/>
        </w:rPr>
        <w:t>. News media (newspapers, magazines and digital-only</w:t>
      </w:r>
      <w:r>
        <w:rPr>
          <w:rFonts w:ascii="Arial" w:eastAsia="Arial" w:hAnsi="Arial" w:cs="Arial"/>
          <w:sz w:val="22"/>
          <w:szCs w:val="22"/>
        </w:rPr>
        <w:t>) of all sizes from</w:t>
      </w:r>
      <w:r>
        <w:rPr>
          <w:rFonts w:ascii="Arial" w:eastAsia="Arial" w:hAnsi="Arial" w:cs="Arial"/>
          <w:sz w:val="22"/>
          <w:szCs w:val="22"/>
        </w:rPr>
        <w:t xml:space="preserve"> the MENA region </w:t>
      </w:r>
      <w:r>
        <w:rPr>
          <w:rFonts w:ascii="Arial" w:eastAsia="Arial" w:hAnsi="Arial" w:cs="Arial"/>
          <w:sz w:val="22"/>
          <w:szCs w:val="22"/>
        </w:rPr>
        <w:t>are encouraged to submit a nomination.</w:t>
      </w:r>
    </w:p>
    <w:p w:rsidR="00614827" w:rsidRDefault="00614827">
      <w:pPr>
        <w:pStyle w:val="normal0"/>
        <w:ind w:right="-7"/>
        <w:rPr>
          <w:rFonts w:ascii="Arial" w:eastAsia="Arial" w:hAnsi="Arial" w:cs="Arial"/>
          <w:sz w:val="22"/>
          <w:szCs w:val="22"/>
        </w:rPr>
      </w:pPr>
    </w:p>
    <w:p w:rsidR="00614827" w:rsidRDefault="00B5331B">
      <w:pPr>
        <w:pStyle w:val="normal0"/>
        <w:ind w:right="-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2019</w:t>
      </w:r>
      <w:r>
        <w:rPr>
          <w:rFonts w:ascii="Arial" w:eastAsia="Arial" w:hAnsi="Arial" w:cs="Arial"/>
          <w:sz w:val="22"/>
          <w:szCs w:val="22"/>
        </w:rPr>
        <w:t xml:space="preserve"> recipient of the Women in News Leadership Award will be </w:t>
      </w:r>
      <w:proofErr w:type="spellStart"/>
      <w:r>
        <w:rPr>
          <w:rFonts w:ascii="Arial" w:eastAsia="Arial" w:hAnsi="Arial" w:cs="Arial"/>
          <w:sz w:val="22"/>
          <w:szCs w:val="22"/>
        </w:rPr>
        <w:t>honoured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during the WAN-IFRA News Media Congress in </w:t>
      </w:r>
      <w:proofErr w:type="spellStart"/>
      <w:r>
        <w:rPr>
          <w:rFonts w:ascii="Arial" w:hAnsi="Arial" w:cs="Arial"/>
          <w:sz w:val="22"/>
          <w:szCs w:val="22"/>
        </w:rPr>
        <w:t>Galsgow</w:t>
      </w:r>
      <w:proofErr w:type="spellEnd"/>
      <w:r>
        <w:rPr>
          <w:rFonts w:ascii="Arial" w:hAnsi="Arial" w:cs="Arial"/>
          <w:sz w:val="22"/>
          <w:szCs w:val="22"/>
        </w:rPr>
        <w:t>, Scotland, 1-3 June 2019</w:t>
      </w:r>
      <w:r>
        <w:rPr>
          <w:rFonts w:ascii="Arial" w:eastAsia="Arial" w:hAnsi="Arial" w:cs="Arial"/>
          <w:sz w:val="22"/>
          <w:szCs w:val="22"/>
        </w:rPr>
        <w:t>.</w:t>
      </w:r>
    </w:p>
    <w:p w:rsidR="00614827" w:rsidRDefault="00614827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614827" w:rsidRDefault="00B5331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Completed applicati</w:t>
      </w:r>
      <w:r>
        <w:rPr>
          <w:rFonts w:ascii="Arial" w:eastAsia="Arial" w:hAnsi="Arial" w:cs="Arial"/>
          <w:sz w:val="22"/>
          <w:szCs w:val="22"/>
        </w:rPr>
        <w:t xml:space="preserve">ons must be received no later than </w:t>
      </w:r>
      <w:r w:rsidRPr="00B5331B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 March 2019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614827" w:rsidRDefault="0061482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614827" w:rsidRDefault="0061482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614827" w:rsidRDefault="00B5331B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TYPE &amp; COMPLETE THE FORM IN ENGLISH OR FRENCH</w:t>
      </w:r>
    </w:p>
    <w:p w:rsidR="00614827" w:rsidRDefault="0061482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614827" w:rsidRDefault="0061482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614827" w:rsidRDefault="00B5331B">
      <w:pPr>
        <w:pStyle w:val="normal0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NOMINEE AND COMPANY INFORMATION</w:t>
      </w:r>
    </w:p>
    <w:p w:rsidR="00614827" w:rsidRDefault="00614827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614827">
        <w:trPr>
          <w:trHeight w:val="520"/>
        </w:trPr>
        <w:tc>
          <w:tcPr>
            <w:tcW w:w="9747" w:type="dxa"/>
            <w:gridSpan w:val="2"/>
            <w:tcBorders>
              <w:bottom w:val="nil"/>
            </w:tcBorders>
            <w:vAlign w:val="center"/>
          </w:tcPr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Company Name:</w:t>
            </w:r>
          </w:p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827">
        <w:trPr>
          <w:trHeight w:val="56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Nominee:</w:t>
            </w:r>
          </w:p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Job Title*: </w:t>
            </w:r>
          </w:p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*Note: Nominee must be active in her role as of 1 January 2019</w:t>
            </w:r>
          </w:p>
        </w:tc>
      </w:tr>
      <w:tr w:rsidR="00614827">
        <w:trPr>
          <w:trHeight w:val="600"/>
        </w:trPr>
        <w:tc>
          <w:tcPr>
            <w:tcW w:w="9747" w:type="dxa"/>
            <w:gridSpan w:val="2"/>
            <w:tcBorders>
              <w:bottom w:val="nil"/>
            </w:tcBorders>
            <w:vAlign w:val="center"/>
          </w:tcPr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Company Address: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614827" w:rsidRDefault="00614827">
            <w:pPr>
              <w:pStyle w:val="normal0"/>
              <w:rPr>
                <w:sz w:val="20"/>
                <w:szCs w:val="20"/>
              </w:rPr>
            </w:pPr>
          </w:p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City/Country: </w:t>
            </w:r>
          </w:p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Website: </w:t>
            </w:r>
          </w:p>
        </w:tc>
      </w:tr>
      <w:tr w:rsidR="00614827">
        <w:trPr>
          <w:trHeight w:val="560"/>
        </w:trPr>
        <w:tc>
          <w:tcPr>
            <w:tcW w:w="4786" w:type="dxa"/>
          </w:tcPr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14827" w:rsidRDefault="00614827">
      <w:pPr>
        <w:pStyle w:val="normal0"/>
      </w:pPr>
    </w:p>
    <w:p w:rsidR="00614827" w:rsidRDefault="00B5331B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indicate your media type:</w:t>
      </w:r>
    </w:p>
    <w:p w:rsidR="00614827" w:rsidRDefault="00614827">
      <w:pPr>
        <w:pStyle w:val="normal0"/>
        <w:rPr>
          <w:rFonts w:ascii="Arial" w:eastAsia="Arial" w:hAnsi="Arial" w:cs="Arial"/>
          <w:color w:val="FF0000"/>
          <w:sz w:val="20"/>
          <w:szCs w:val="20"/>
        </w:rPr>
      </w:pPr>
    </w:p>
    <w:p w:rsidR="00614827" w:rsidRDefault="00B5331B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Newspaper Publisher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Magazine Publisher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Digital Publishing only</w:t>
      </w:r>
    </w:p>
    <w:p w:rsidR="00614827" w:rsidRDefault="00614827">
      <w:pPr>
        <w:pStyle w:val="normal0"/>
        <w:rPr>
          <w:rFonts w:ascii="Arial" w:eastAsia="Arial" w:hAnsi="Arial" w:cs="Arial"/>
          <w:sz w:val="20"/>
          <w:szCs w:val="20"/>
        </w:rPr>
      </w:pPr>
    </w:p>
    <w:p w:rsidR="00614827" w:rsidRDefault="00B5331B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Others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_                                        </w:t>
      </w:r>
      <w:r>
        <w:rPr>
          <w:rFonts w:ascii="Arial" w:eastAsia="Arial" w:hAnsi="Arial" w:cs="Arial"/>
          <w:sz w:val="20"/>
          <w:szCs w:val="20"/>
          <w:u w:val="single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614827" w:rsidRDefault="00614827">
      <w:pPr>
        <w:pStyle w:val="normal0"/>
        <w:rPr>
          <w:rFonts w:ascii="Verdana" w:eastAsia="Verdana" w:hAnsi="Verdana" w:cs="Verdana"/>
          <w:sz w:val="14"/>
          <w:szCs w:val="14"/>
        </w:rPr>
      </w:pPr>
    </w:p>
    <w:p w:rsidR="00614827" w:rsidRDefault="00614827">
      <w:pPr>
        <w:pStyle w:val="normal0"/>
        <w:rPr>
          <w:rFonts w:ascii="Verdana" w:eastAsia="Verdana" w:hAnsi="Verdana" w:cs="Verdana"/>
          <w:sz w:val="14"/>
          <w:szCs w:val="14"/>
        </w:rPr>
      </w:pPr>
    </w:p>
    <w:p w:rsidR="00614827" w:rsidRDefault="00B5331B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Year of Establishment: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_                                        </w:t>
      </w:r>
      <w:r>
        <w:rPr>
          <w:rFonts w:ascii="Arial" w:eastAsia="Arial" w:hAnsi="Arial" w:cs="Arial"/>
          <w:sz w:val="20"/>
          <w:szCs w:val="20"/>
          <w:u w:val="single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14827" w:rsidRDefault="00614827">
      <w:pPr>
        <w:pStyle w:val="normal0"/>
        <w:rPr>
          <w:rFonts w:ascii="Arial" w:eastAsia="Arial" w:hAnsi="Arial" w:cs="Arial"/>
          <w:sz w:val="20"/>
          <w:szCs w:val="20"/>
        </w:rPr>
      </w:pPr>
    </w:p>
    <w:p w:rsidR="00614827" w:rsidRDefault="00B5331B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Number of employees: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_                                        </w:t>
      </w:r>
      <w:r>
        <w:rPr>
          <w:rFonts w:ascii="Arial" w:eastAsia="Arial" w:hAnsi="Arial" w:cs="Arial"/>
          <w:sz w:val="20"/>
          <w:szCs w:val="20"/>
          <w:u w:val="single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14827" w:rsidRDefault="00614827">
      <w:pPr>
        <w:pStyle w:val="normal0"/>
        <w:rPr>
          <w:rFonts w:ascii="Arial" w:eastAsia="Arial" w:hAnsi="Arial" w:cs="Arial"/>
          <w:sz w:val="20"/>
          <w:szCs w:val="20"/>
        </w:rPr>
      </w:pPr>
    </w:p>
    <w:p w:rsidR="00614827" w:rsidRDefault="00B5331B">
      <w:pPr>
        <w:pStyle w:val="normal0"/>
      </w:pPr>
      <w:r>
        <w:rPr>
          <w:rFonts w:ascii="Arial" w:eastAsia="Arial" w:hAnsi="Arial" w:cs="Arial"/>
          <w:sz w:val="20"/>
          <w:szCs w:val="20"/>
        </w:rPr>
        <w:t>Circulation: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_                                        </w:t>
      </w:r>
      <w:r>
        <w:rPr>
          <w:rFonts w:ascii="Arial" w:eastAsia="Arial" w:hAnsi="Arial" w:cs="Arial"/>
          <w:sz w:val="20"/>
          <w:szCs w:val="20"/>
          <w:u w:val="single"/>
        </w:rPr>
        <w:t>_</w:t>
      </w:r>
      <w:r>
        <w:rPr>
          <w:rFonts w:ascii="Arial" w:eastAsia="Arial" w:hAnsi="Arial" w:cs="Arial"/>
          <w:sz w:val="20"/>
          <w:szCs w:val="20"/>
          <w:u w:val="single"/>
        </w:rPr>
        <w:br/>
      </w:r>
    </w:p>
    <w:p w:rsidR="00614827" w:rsidRDefault="00614827">
      <w:pPr>
        <w:pStyle w:val="normal0"/>
      </w:pPr>
    </w:p>
    <w:p w:rsidR="00614827" w:rsidRDefault="00B5331B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DESCRIPTION OF ACHIEVEMENTS</w:t>
      </w:r>
    </w:p>
    <w:p w:rsidR="00614827" w:rsidRDefault="00614827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3"/>
      </w:tblGrid>
      <w:tr w:rsidR="00614827">
        <w:trPr>
          <w:trHeight w:val="1400"/>
        </w:trPr>
        <w:tc>
          <w:tcPr>
            <w:tcW w:w="8293" w:type="dxa"/>
          </w:tcPr>
          <w:p w:rsidR="00614827" w:rsidRDefault="00B5331B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Please outline why the nominee should be cons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idered for this Award (250 words)</w:t>
            </w:r>
          </w:p>
          <w:p w:rsidR="00614827" w:rsidRDefault="00614827">
            <w:pPr>
              <w:pStyle w:val="normal0"/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827">
        <w:trPr>
          <w:trHeight w:val="1400"/>
        </w:trPr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27" w:rsidRDefault="00B5331B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Please outline how the under her leadership, the nominee’s newspaper has had a societal impact (300-500 words)</w:t>
            </w:r>
          </w:p>
          <w:p w:rsidR="00614827" w:rsidRDefault="00614827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827">
        <w:trPr>
          <w:trHeight w:val="1400"/>
        </w:trPr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27" w:rsidRDefault="00B5331B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Please provide an example(s) of the nominee’s dedication to press freedom (250 words)</w:t>
            </w:r>
          </w:p>
          <w:p w:rsidR="00614827" w:rsidRDefault="00614827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827">
        <w:trPr>
          <w:trHeight w:val="1260"/>
        </w:trPr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27" w:rsidRDefault="00B5331B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do you feel is the nominee’s greatest achievement in her role as Editor? (250 words)</w:t>
            </w:r>
          </w:p>
          <w:p w:rsidR="00614827" w:rsidRDefault="00614827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827">
        <w:trPr>
          <w:trHeight w:val="1260"/>
        </w:trPr>
        <w:tc>
          <w:tcPr>
            <w:tcW w:w="8293" w:type="dxa"/>
          </w:tcPr>
          <w:p w:rsidR="00614827" w:rsidRDefault="00B5331B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Please outline any other accomplishments – personal or professional – of the nominee. (300-500 words)</w:t>
            </w:r>
          </w:p>
          <w:p w:rsidR="00614827" w:rsidRDefault="00614827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827">
        <w:trPr>
          <w:trHeight w:val="1260"/>
        </w:trPr>
        <w:tc>
          <w:tcPr>
            <w:tcW w:w="8293" w:type="dxa"/>
          </w:tcPr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Please provide any additional comments here</w:t>
            </w:r>
          </w:p>
          <w:p w:rsidR="00614827" w:rsidRDefault="00614827">
            <w:pPr>
              <w:pStyle w:val="normal0"/>
              <w:spacing w:before="40" w:after="40"/>
              <w:rPr>
                <w:sz w:val="20"/>
                <w:szCs w:val="20"/>
              </w:rPr>
            </w:pPr>
          </w:p>
          <w:p w:rsidR="00614827" w:rsidRDefault="00614827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:rsidR="00614827" w:rsidRDefault="00614827">
            <w:pPr>
              <w:pStyle w:val="normal0"/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</w:tbl>
    <w:p w:rsidR="00614827" w:rsidRDefault="00614827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614827" w:rsidRDefault="00B5331B">
      <w:pPr>
        <w:pStyle w:val="normal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 </w:t>
      </w:r>
    </w:p>
    <w:p w:rsidR="00614827" w:rsidRDefault="00B5331B">
      <w:pPr>
        <w:pStyle w:val="normal0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REFEREES </w:t>
      </w:r>
    </w:p>
    <w:p w:rsidR="00614827" w:rsidRDefault="00B5331B">
      <w:pPr>
        <w:pStyle w:val="normal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(Please list 2 professional references that known the nominee for at least 3 years)</w:t>
      </w:r>
    </w:p>
    <w:p w:rsidR="00614827" w:rsidRDefault="00614827">
      <w:pPr>
        <w:pStyle w:val="normal0"/>
        <w:ind w:left="720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614827">
        <w:trPr>
          <w:trHeight w:val="220"/>
        </w:trPr>
        <w:tc>
          <w:tcPr>
            <w:tcW w:w="2235" w:type="dxa"/>
            <w:vAlign w:val="center"/>
          </w:tcPr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237" w:type="dxa"/>
            <w:vAlign w:val="center"/>
          </w:tcPr>
          <w:p w:rsidR="00614827" w:rsidRDefault="00614827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827">
        <w:tc>
          <w:tcPr>
            <w:tcW w:w="2235" w:type="dxa"/>
          </w:tcPr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6237" w:type="dxa"/>
          </w:tcPr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827">
        <w:tc>
          <w:tcPr>
            <w:tcW w:w="2235" w:type="dxa"/>
          </w:tcPr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6237" w:type="dxa"/>
          </w:tcPr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827">
        <w:tc>
          <w:tcPr>
            <w:tcW w:w="2235" w:type="dxa"/>
          </w:tcPr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No.:</w:t>
            </w:r>
          </w:p>
        </w:tc>
        <w:tc>
          <w:tcPr>
            <w:tcW w:w="6237" w:type="dxa"/>
          </w:tcPr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827">
        <w:tc>
          <w:tcPr>
            <w:tcW w:w="2235" w:type="dxa"/>
          </w:tcPr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237" w:type="dxa"/>
          </w:tcPr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14827" w:rsidRDefault="00614827">
      <w:pPr>
        <w:pStyle w:val="normal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614827">
        <w:trPr>
          <w:trHeight w:val="220"/>
        </w:trPr>
        <w:tc>
          <w:tcPr>
            <w:tcW w:w="2235" w:type="dxa"/>
            <w:vAlign w:val="center"/>
          </w:tcPr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237" w:type="dxa"/>
            <w:vAlign w:val="center"/>
          </w:tcPr>
          <w:p w:rsidR="00614827" w:rsidRDefault="00614827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827">
        <w:tc>
          <w:tcPr>
            <w:tcW w:w="2235" w:type="dxa"/>
          </w:tcPr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6237" w:type="dxa"/>
          </w:tcPr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827">
        <w:tc>
          <w:tcPr>
            <w:tcW w:w="2235" w:type="dxa"/>
          </w:tcPr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6237" w:type="dxa"/>
          </w:tcPr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827">
        <w:tc>
          <w:tcPr>
            <w:tcW w:w="2235" w:type="dxa"/>
          </w:tcPr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No.:</w:t>
            </w:r>
          </w:p>
        </w:tc>
        <w:tc>
          <w:tcPr>
            <w:tcW w:w="6237" w:type="dxa"/>
          </w:tcPr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4827">
        <w:tc>
          <w:tcPr>
            <w:tcW w:w="2235" w:type="dxa"/>
          </w:tcPr>
          <w:p w:rsidR="00614827" w:rsidRDefault="00B5331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237" w:type="dxa"/>
          </w:tcPr>
          <w:p w:rsidR="00614827" w:rsidRDefault="006148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14827" w:rsidRDefault="00614827">
      <w:pPr>
        <w:pStyle w:val="normal0"/>
        <w:rPr>
          <w:rFonts w:ascii="Arial" w:eastAsia="Arial" w:hAnsi="Arial" w:cs="Arial"/>
          <w:sz w:val="20"/>
          <w:szCs w:val="20"/>
        </w:rPr>
      </w:pPr>
    </w:p>
    <w:p w:rsidR="00614827" w:rsidRDefault="00614827">
      <w:pPr>
        <w:pStyle w:val="normal0"/>
        <w:rPr>
          <w:rFonts w:ascii="Arial" w:eastAsia="Arial" w:hAnsi="Arial" w:cs="Arial"/>
          <w:sz w:val="20"/>
          <w:szCs w:val="20"/>
        </w:rPr>
      </w:pPr>
    </w:p>
    <w:p w:rsidR="00614827" w:rsidRDefault="00B5331B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verify that the above information is correct to the best of my knowledge and accept that providing false information deliberately could result in the dismissal of my application.</w:t>
      </w:r>
    </w:p>
    <w:p w:rsidR="00614827" w:rsidRDefault="00614827">
      <w:pPr>
        <w:pStyle w:val="normal0"/>
        <w:rPr>
          <w:rFonts w:ascii="Arial" w:eastAsia="Arial" w:hAnsi="Arial" w:cs="Arial"/>
          <w:sz w:val="20"/>
          <w:szCs w:val="20"/>
        </w:rPr>
      </w:pPr>
    </w:p>
    <w:p w:rsidR="00614827" w:rsidRDefault="00B5331B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Your relationship to Nominee: </w:t>
      </w:r>
    </w:p>
    <w:p w:rsidR="00614827" w:rsidRDefault="00614827">
      <w:pPr>
        <w:pStyle w:val="normal0"/>
        <w:rPr>
          <w:rFonts w:ascii="Arial" w:eastAsia="Arial" w:hAnsi="Arial" w:cs="Arial"/>
          <w:sz w:val="20"/>
          <w:szCs w:val="20"/>
        </w:rPr>
      </w:pPr>
    </w:p>
    <w:p w:rsidR="00614827" w:rsidRDefault="00B5331B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Email: </w:t>
      </w:r>
    </w:p>
    <w:p w:rsidR="00614827" w:rsidRDefault="00614827">
      <w:pPr>
        <w:pStyle w:val="normal0"/>
        <w:rPr>
          <w:rFonts w:ascii="Arial" w:eastAsia="Arial" w:hAnsi="Arial" w:cs="Arial"/>
          <w:sz w:val="20"/>
          <w:szCs w:val="20"/>
        </w:rPr>
      </w:pPr>
    </w:p>
    <w:p w:rsidR="00614827" w:rsidRDefault="00614827">
      <w:pPr>
        <w:pStyle w:val="normal0"/>
        <w:rPr>
          <w:rFonts w:ascii="Arial" w:eastAsia="Arial" w:hAnsi="Arial" w:cs="Arial"/>
          <w:sz w:val="20"/>
          <w:szCs w:val="20"/>
        </w:rPr>
      </w:pPr>
    </w:p>
    <w:p w:rsidR="00614827" w:rsidRDefault="00614827">
      <w:pPr>
        <w:pStyle w:val="normal0"/>
        <w:rPr>
          <w:rFonts w:ascii="Arial" w:eastAsia="Arial" w:hAnsi="Arial" w:cs="Arial"/>
          <w:sz w:val="20"/>
          <w:szCs w:val="20"/>
        </w:rPr>
      </w:pPr>
    </w:p>
    <w:p w:rsidR="00614827" w:rsidRDefault="00B5331B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Signature: ____________________</w:t>
      </w:r>
      <w:r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Date: __________________________</w:t>
      </w:r>
    </w:p>
    <w:p w:rsidR="00614827" w:rsidRDefault="00614827">
      <w:pPr>
        <w:pStyle w:val="normal0"/>
        <w:jc w:val="center"/>
        <w:rPr>
          <w:rFonts w:ascii="Arial" w:eastAsia="Arial" w:hAnsi="Arial" w:cs="Arial"/>
          <w:sz w:val="16"/>
          <w:szCs w:val="16"/>
        </w:rPr>
      </w:pPr>
    </w:p>
    <w:p w:rsidR="00614827" w:rsidRDefault="00614827">
      <w:pPr>
        <w:pStyle w:val="normal0"/>
        <w:jc w:val="center"/>
        <w:rPr>
          <w:rFonts w:ascii="Arial" w:eastAsia="Arial" w:hAnsi="Arial" w:cs="Arial"/>
          <w:sz w:val="16"/>
          <w:szCs w:val="16"/>
        </w:rPr>
      </w:pPr>
    </w:p>
    <w:p w:rsidR="00614827" w:rsidRDefault="00614827">
      <w:pPr>
        <w:pStyle w:val="normal0"/>
        <w:jc w:val="center"/>
        <w:rPr>
          <w:rFonts w:ascii="Arial" w:eastAsia="Arial" w:hAnsi="Arial" w:cs="Arial"/>
          <w:sz w:val="16"/>
          <w:szCs w:val="16"/>
        </w:rPr>
      </w:pPr>
    </w:p>
    <w:p w:rsidR="00614827" w:rsidRDefault="00614827">
      <w:pPr>
        <w:pStyle w:val="normal0"/>
        <w:rPr>
          <w:rFonts w:ascii="Arial" w:eastAsia="Arial" w:hAnsi="Arial" w:cs="Arial"/>
          <w:sz w:val="20"/>
          <w:szCs w:val="20"/>
        </w:rPr>
      </w:pPr>
    </w:p>
    <w:p w:rsidR="00614827" w:rsidRDefault="00B5331B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Winner of the </w:t>
      </w:r>
      <w:r>
        <w:rPr>
          <w:rFonts w:ascii="Arial" w:eastAsia="Arial" w:hAnsi="Arial" w:cs="Arial"/>
          <w:sz w:val="20"/>
          <w:szCs w:val="20"/>
        </w:rPr>
        <w:t xml:space="preserve">MENA </w:t>
      </w:r>
      <w:r>
        <w:rPr>
          <w:rFonts w:ascii="Arial" w:eastAsia="Arial" w:hAnsi="Arial" w:cs="Arial"/>
          <w:sz w:val="20"/>
          <w:szCs w:val="20"/>
        </w:rPr>
        <w:t>Women in News Editorial Leadership Award will be contacted by April 2019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. Please note that unsuccessful nominees will not be contacted directly. </w:t>
      </w:r>
    </w:p>
    <w:p w:rsidR="00614827" w:rsidRDefault="00614827">
      <w:pPr>
        <w:pStyle w:val="normal0"/>
        <w:rPr>
          <w:rFonts w:ascii="Arial" w:eastAsia="Arial" w:hAnsi="Arial" w:cs="Arial"/>
          <w:sz w:val="20"/>
          <w:szCs w:val="20"/>
        </w:rPr>
      </w:pPr>
    </w:p>
    <w:p w:rsidR="00614827" w:rsidRDefault="00B5331B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Submissions should be sent to: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apply@womeninnews.org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14827" w:rsidRDefault="00B5331B">
      <w:pPr>
        <w:pStyle w:val="normal0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</w:t>
      </w:r>
    </w:p>
    <w:p w:rsidR="00614827" w:rsidRDefault="00614827">
      <w:pPr>
        <w:pStyle w:val="normal0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:rsidR="00614827" w:rsidRDefault="00B5331B">
      <w:pPr>
        <w:pStyle w:val="normal0"/>
        <w:rPr>
          <w:rFonts w:ascii="Calibri" w:eastAsia="Calibri" w:hAnsi="Calibri" w:cs="Calibri"/>
          <w:sz w:val="32"/>
          <w:szCs w:val="32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Please specify ‘</w:t>
      </w:r>
      <w:r>
        <w:rPr>
          <w:rFonts w:ascii="Arial" w:eastAsia="Arial" w:hAnsi="Arial" w:cs="Arial"/>
          <w:i/>
          <w:sz w:val="20"/>
          <w:szCs w:val="20"/>
          <w:u w:val="single"/>
        </w:rPr>
        <w:t>MENA</w:t>
      </w:r>
      <w:r>
        <w:rPr>
          <w:rFonts w:ascii="Arial" w:eastAsia="Arial" w:hAnsi="Arial" w:cs="Arial"/>
          <w:i/>
          <w:sz w:val="20"/>
          <w:szCs w:val="20"/>
          <w:u w:val="single"/>
        </w:rPr>
        <w:t>’ in the subject line of your submission</w:t>
      </w:r>
    </w:p>
    <w:p w:rsidR="00614827" w:rsidRDefault="00614827">
      <w:pPr>
        <w:pStyle w:val="normal0"/>
      </w:pPr>
    </w:p>
    <w:sectPr w:rsidR="00614827">
      <w:headerReference w:type="default" r:id="rId9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331B">
      <w:r>
        <w:separator/>
      </w:r>
    </w:p>
  </w:endnote>
  <w:endnote w:type="continuationSeparator" w:id="0">
    <w:p w:rsidR="00000000" w:rsidRDefault="00B5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331B">
      <w:r>
        <w:separator/>
      </w:r>
    </w:p>
  </w:footnote>
  <w:footnote w:type="continuationSeparator" w:id="0">
    <w:p w:rsidR="00000000" w:rsidRDefault="00B533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27" w:rsidRDefault="00B5331B">
    <w:pPr>
      <w:pStyle w:val="normal0"/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114300" distR="114300">
          <wp:extent cx="927100" cy="926465"/>
          <wp:effectExtent l="0" t="0" r="0" b="0"/>
          <wp:docPr id="2" name="image4.jpg" descr="Description: WIN---Women-in-new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escription: WIN---Women-in-new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100" cy="926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margin">
            <wp:posOffset>3242310</wp:posOffset>
          </wp:positionH>
          <wp:positionV relativeFrom="paragraph">
            <wp:posOffset>115570</wp:posOffset>
          </wp:positionV>
          <wp:extent cx="2171700" cy="734695"/>
          <wp:effectExtent l="0" t="0" r="0" b="0"/>
          <wp:wrapSquare wrapText="bothSides" distT="0" distB="0" distL="114935" distR="11493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734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4827" w:rsidRDefault="00614827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D3D"/>
    <w:multiLevelType w:val="multilevel"/>
    <w:tmpl w:val="340E4A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DE83F54"/>
    <w:multiLevelType w:val="multilevel"/>
    <w:tmpl w:val="573E375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4827"/>
    <w:rsid w:val="00614827"/>
    <w:rsid w:val="00B5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pply@womeninnews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2776</Characters>
  <Application>Microsoft Macintosh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Wael</cp:lastModifiedBy>
  <cp:revision>2</cp:revision>
  <dcterms:created xsi:type="dcterms:W3CDTF">2019-02-11T14:44:00Z</dcterms:created>
  <dcterms:modified xsi:type="dcterms:W3CDTF">2019-02-11T14:44:00Z</dcterms:modified>
</cp:coreProperties>
</file>